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713F" w:rsidRPr="00DF713F" w:rsidRDefault="00DF713F" w:rsidP="00DF713F">
      <w:pPr>
        <w:pStyle w:val="NormalWeb"/>
        <w:shd w:val="clear" w:color="auto" w:fill="FFFFFF"/>
        <w:spacing w:before="150" w:beforeAutospacing="0" w:after="75" w:afterAutospacing="0" w:line="270" w:lineRule="atLeast"/>
        <w:jc w:val="both"/>
        <w:rPr>
          <w:rStyle w:val="Strong"/>
          <w:color w:val="000000"/>
          <w:sz w:val="28"/>
          <w:szCs w:val="28"/>
        </w:rPr>
      </w:pPr>
      <w:r w:rsidRPr="00DF713F">
        <w:rPr>
          <w:rStyle w:val="Strong"/>
          <w:color w:val="000000"/>
          <w:sz w:val="28"/>
          <w:szCs w:val="28"/>
        </w:rPr>
        <w:t> </w:t>
      </w:r>
      <w:r w:rsidRPr="00DF713F">
        <w:rPr>
          <w:rStyle w:val="Strong"/>
          <w:color w:val="000000"/>
          <w:sz w:val="28"/>
          <w:szCs w:val="28"/>
        </w:rPr>
        <w:tab/>
        <w:t xml:space="preserve">THÔNG TIN CUỘC THI HÒA GIẢI VIÊN GIỎI NĂM 2023 </w:t>
      </w:r>
    </w:p>
    <w:p w:rsidR="00DF713F" w:rsidRDefault="00DF713F" w:rsidP="00DF713F">
      <w:pPr>
        <w:pStyle w:val="NormalWeb"/>
        <w:shd w:val="clear" w:color="auto" w:fill="FFFFFF"/>
        <w:spacing w:before="150" w:beforeAutospacing="0" w:after="75" w:afterAutospacing="0" w:line="270" w:lineRule="atLeast"/>
        <w:ind w:firstLine="720"/>
        <w:jc w:val="both"/>
        <w:rPr>
          <w:rStyle w:val="Strong"/>
          <w:b w:val="0"/>
          <w:bCs w:val="0"/>
          <w:color w:val="000000"/>
          <w:sz w:val="28"/>
          <w:szCs w:val="28"/>
        </w:rPr>
      </w:pPr>
      <w:r w:rsidRPr="00DF713F">
        <w:rPr>
          <w:rStyle w:val="Strong"/>
          <w:b w:val="0"/>
          <w:bCs w:val="0"/>
          <w:color w:val="000000"/>
          <w:sz w:val="28"/>
          <w:szCs w:val="28"/>
        </w:rPr>
        <w:t xml:space="preserve">Sáng ngày 11/7, tại xã Cẩm Sơn, UBND huyện Cẩm Xuyên tổ chức Hội thi Hòa giải viên giỏi cơ sở lần thứ IV của cụm 1. </w:t>
      </w:r>
    </w:p>
    <w:p w:rsidR="006B6DD7" w:rsidRDefault="006B6DD7" w:rsidP="00DF713F">
      <w:pPr>
        <w:pStyle w:val="NormalWeb"/>
        <w:shd w:val="clear" w:color="auto" w:fill="FFFFFF"/>
        <w:spacing w:before="150" w:beforeAutospacing="0" w:after="75" w:afterAutospacing="0" w:line="270" w:lineRule="atLeast"/>
        <w:ind w:firstLine="720"/>
        <w:jc w:val="both"/>
        <w:rPr>
          <w:rStyle w:val="Strong"/>
          <w:b w:val="0"/>
          <w:bCs w:val="0"/>
          <w:color w:val="000000"/>
          <w:sz w:val="28"/>
          <w:szCs w:val="28"/>
        </w:rPr>
      </w:pPr>
      <w:r>
        <w:rPr>
          <w:noProof/>
        </w:rPr>
        <w:drawing>
          <wp:inline distT="0" distB="0" distL="0" distR="0">
            <wp:extent cx="5567045" cy="6426835"/>
            <wp:effectExtent l="0" t="0" r="0" b="0"/>
            <wp:docPr id="19125470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67045" cy="6426835"/>
                    </a:xfrm>
                    <a:prstGeom prst="rect">
                      <a:avLst/>
                    </a:prstGeom>
                    <a:noFill/>
                    <a:ln>
                      <a:noFill/>
                    </a:ln>
                  </pic:spPr>
                </pic:pic>
              </a:graphicData>
            </a:graphic>
          </wp:inline>
        </w:drawing>
      </w:r>
    </w:p>
    <w:p w:rsidR="006B6DD7" w:rsidRPr="006B6DD7" w:rsidRDefault="005069E3" w:rsidP="006B6DD7">
      <w:pPr>
        <w:pStyle w:val="NormalWeb"/>
        <w:shd w:val="clear" w:color="auto" w:fill="FFFFFF"/>
        <w:spacing w:before="150" w:beforeAutospacing="0" w:after="75" w:afterAutospacing="0" w:line="270" w:lineRule="atLeast"/>
        <w:ind w:firstLine="720"/>
        <w:jc w:val="center"/>
        <w:rPr>
          <w:rStyle w:val="Strong"/>
          <w:i/>
          <w:iCs/>
          <w:color w:val="000000"/>
          <w:sz w:val="28"/>
          <w:szCs w:val="28"/>
        </w:rPr>
      </w:pPr>
      <w:r>
        <w:rPr>
          <w:rStyle w:val="Strong"/>
          <w:i/>
          <w:iCs/>
          <w:color w:val="000000"/>
          <w:sz w:val="28"/>
          <w:szCs w:val="28"/>
        </w:rPr>
        <w:t>Ban Tổ chức tặng</w:t>
      </w:r>
      <w:r w:rsidR="006B6DD7" w:rsidRPr="006B6DD7">
        <w:rPr>
          <w:rStyle w:val="Strong"/>
          <w:i/>
          <w:iCs/>
          <w:color w:val="000000"/>
          <w:sz w:val="28"/>
          <w:szCs w:val="28"/>
        </w:rPr>
        <w:t xml:space="preserve"> hoa chúc mừng</w:t>
      </w:r>
      <w:r>
        <w:rPr>
          <w:rStyle w:val="Strong"/>
          <w:i/>
          <w:iCs/>
          <w:color w:val="000000"/>
          <w:sz w:val="28"/>
          <w:szCs w:val="28"/>
        </w:rPr>
        <w:t xml:space="preserve"> các đội tham dự</w:t>
      </w:r>
    </w:p>
    <w:p w:rsidR="00DF713F" w:rsidRDefault="00DF713F" w:rsidP="00DF713F">
      <w:pPr>
        <w:pStyle w:val="NormalWeb"/>
        <w:shd w:val="clear" w:color="auto" w:fill="FFFFFF"/>
        <w:spacing w:before="150" w:beforeAutospacing="0" w:after="75" w:afterAutospacing="0" w:line="270" w:lineRule="atLeast"/>
        <w:ind w:firstLine="720"/>
        <w:jc w:val="both"/>
        <w:rPr>
          <w:rStyle w:val="Strong"/>
          <w:b w:val="0"/>
          <w:bCs w:val="0"/>
          <w:color w:val="000000"/>
          <w:sz w:val="28"/>
          <w:szCs w:val="28"/>
        </w:rPr>
      </w:pPr>
      <w:r w:rsidRPr="00DF713F">
        <w:rPr>
          <w:rStyle w:val="Strong"/>
          <w:b w:val="0"/>
          <w:bCs w:val="0"/>
          <w:color w:val="000000"/>
          <w:sz w:val="28"/>
          <w:szCs w:val="28"/>
        </w:rPr>
        <w:t>Tham dự ở tỉnh có đại diện lãnh đạo Sở Tư pháp, ở huyện có đồng chí Nguyễn Thanh Long – UVBTV, Trưởng ban Dân vận huyện ủy, Chủ tịch UBMTTQ huyện, đồng chí Lưu Thị Tâm – UVBTV, Phó Chủ tịch HĐND huyện, đồng chí Biện Văn Thuyết – UVBTV, Trưởng Ban tuyên giáo, Giám đốc Trung tâm Chính trị huyện, đại diện các phòng, ban cấp huyện</w:t>
      </w:r>
      <w:r>
        <w:rPr>
          <w:rStyle w:val="Strong"/>
          <w:b w:val="0"/>
          <w:bCs w:val="0"/>
          <w:color w:val="000000"/>
          <w:sz w:val="28"/>
          <w:szCs w:val="28"/>
        </w:rPr>
        <w:t>, Thường trực Đảng ủy-HĐND-UBND-UBMTTQ, công chức tư pháp, văn hóa và bà con nhân dân các xã. Trong đó có xã Cẩm Trung.</w:t>
      </w:r>
    </w:p>
    <w:p w:rsidR="00DF713F" w:rsidRDefault="00DF713F" w:rsidP="00DF713F">
      <w:pPr>
        <w:pStyle w:val="NormalWeb"/>
        <w:shd w:val="clear" w:color="auto" w:fill="FFFFFF"/>
        <w:spacing w:before="150" w:beforeAutospacing="0" w:after="75" w:afterAutospacing="0" w:line="270" w:lineRule="atLeast"/>
        <w:ind w:firstLine="720"/>
        <w:jc w:val="both"/>
        <w:rPr>
          <w:rStyle w:val="Strong"/>
          <w:b w:val="0"/>
          <w:bCs w:val="0"/>
          <w:color w:val="000000"/>
          <w:sz w:val="28"/>
          <w:szCs w:val="28"/>
        </w:rPr>
      </w:pPr>
      <w:r>
        <w:rPr>
          <w:noProof/>
        </w:rPr>
        <w:lastRenderedPageBreak/>
        <w:drawing>
          <wp:inline distT="0" distB="0" distL="0" distR="0">
            <wp:extent cx="5502691" cy="3928745"/>
            <wp:effectExtent l="0" t="0" r="3175" b="0"/>
            <wp:docPr id="6041455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39158" cy="3954781"/>
                    </a:xfrm>
                    <a:prstGeom prst="rect">
                      <a:avLst/>
                    </a:prstGeom>
                    <a:noFill/>
                    <a:ln>
                      <a:noFill/>
                    </a:ln>
                  </pic:spPr>
                </pic:pic>
              </a:graphicData>
            </a:graphic>
          </wp:inline>
        </w:drawing>
      </w:r>
    </w:p>
    <w:p w:rsidR="00DF713F" w:rsidRPr="005069E3" w:rsidRDefault="00DF713F" w:rsidP="00DF713F">
      <w:pPr>
        <w:pStyle w:val="NormalWeb"/>
        <w:shd w:val="clear" w:color="auto" w:fill="FFFFFF"/>
        <w:spacing w:before="150" w:beforeAutospacing="0" w:after="75" w:afterAutospacing="0" w:line="270" w:lineRule="atLeast"/>
        <w:ind w:firstLine="720"/>
        <w:jc w:val="center"/>
        <w:rPr>
          <w:rStyle w:val="Strong"/>
          <w:i/>
          <w:iCs/>
          <w:color w:val="000000"/>
          <w:sz w:val="36"/>
          <w:szCs w:val="36"/>
        </w:rPr>
      </w:pPr>
      <w:r w:rsidRPr="005069E3">
        <w:rPr>
          <w:rStyle w:val="Strong"/>
          <w:i/>
          <w:iCs/>
          <w:color w:val="000000"/>
          <w:sz w:val="36"/>
          <w:szCs w:val="36"/>
        </w:rPr>
        <w:t>Ảnh đội thi Cẩm Trung</w:t>
      </w:r>
    </w:p>
    <w:p w:rsidR="00DF713F" w:rsidRDefault="00DF713F" w:rsidP="00DF713F">
      <w:pPr>
        <w:pStyle w:val="NormalWeb"/>
        <w:shd w:val="clear" w:color="auto" w:fill="FFFFFF"/>
        <w:spacing w:before="150" w:beforeAutospacing="0" w:after="75" w:afterAutospacing="0" w:line="270" w:lineRule="atLeast"/>
        <w:ind w:firstLine="720"/>
        <w:jc w:val="both"/>
        <w:rPr>
          <w:color w:val="000000"/>
          <w:sz w:val="28"/>
          <w:szCs w:val="28"/>
          <w:shd w:val="clear" w:color="auto" w:fill="FFFFFF"/>
        </w:rPr>
      </w:pPr>
      <w:r>
        <w:rPr>
          <w:rFonts w:ascii="Arial" w:hAnsi="Arial" w:cs="Arial"/>
          <w:color w:val="000000"/>
          <w:sz w:val="18"/>
          <w:szCs w:val="18"/>
          <w:shd w:val="clear" w:color="auto" w:fill="FFFFFF"/>
        </w:rPr>
        <w:t> </w:t>
      </w:r>
      <w:r w:rsidRPr="00DF713F">
        <w:rPr>
          <w:color w:val="000000"/>
          <w:sz w:val="28"/>
          <w:szCs w:val="28"/>
          <w:shd w:val="clear" w:color="auto" w:fill="FFFFFF"/>
        </w:rPr>
        <w:t>Hội thi Hòa giải viên giỏi cơ sở cụm 1 của huyện Cẩm Xuyên quy tụ 6 đội thi đến từ các xã: Cẩm Lạc, Cẩm Sơn, Cẩm Minh, Cẩm Hà, Cẩm Trung, Cẩm Thịnh. Các đội cùng nhau tranh tài ở 3 phần thi: Giới thiệu, lý thuyết và tiểu phẩm. Ở phần thi giới thiệu, dưới hình thức kể chuyện, thơ, ca, hò, vè, kịch… các đội đã giới thiệu về các thành viên; đặc thù và tình hình công tác hòa giải ở cơ sở của địa phương.</w:t>
      </w:r>
    </w:p>
    <w:p w:rsidR="006B6DD7" w:rsidRDefault="006B6DD7" w:rsidP="00DF713F">
      <w:pPr>
        <w:pStyle w:val="NormalWeb"/>
        <w:shd w:val="clear" w:color="auto" w:fill="FFFFFF"/>
        <w:spacing w:before="150" w:beforeAutospacing="0" w:after="75" w:afterAutospacing="0" w:line="270" w:lineRule="atLeast"/>
        <w:ind w:firstLine="720"/>
        <w:jc w:val="both"/>
        <w:rPr>
          <w:color w:val="000000"/>
          <w:sz w:val="28"/>
          <w:szCs w:val="28"/>
          <w:shd w:val="clear" w:color="auto" w:fill="FFFFFF"/>
        </w:rPr>
      </w:pPr>
    </w:p>
    <w:p w:rsidR="006B6DD7" w:rsidRDefault="006B6DD7" w:rsidP="00DF713F">
      <w:pPr>
        <w:pStyle w:val="NormalWeb"/>
        <w:shd w:val="clear" w:color="auto" w:fill="FFFFFF"/>
        <w:spacing w:before="150" w:beforeAutospacing="0" w:after="75" w:afterAutospacing="0" w:line="270" w:lineRule="atLeast"/>
        <w:ind w:firstLine="720"/>
        <w:jc w:val="both"/>
        <w:rPr>
          <w:color w:val="000000"/>
          <w:sz w:val="28"/>
          <w:szCs w:val="28"/>
          <w:shd w:val="clear" w:color="auto" w:fill="FFFFFF"/>
        </w:rPr>
      </w:pPr>
      <w:r>
        <w:rPr>
          <w:noProof/>
        </w:rPr>
        <w:lastRenderedPageBreak/>
        <w:drawing>
          <wp:inline distT="0" distB="0" distL="0" distR="0">
            <wp:extent cx="5544185" cy="3825240"/>
            <wp:effectExtent l="0" t="0" r="0" b="3810"/>
            <wp:docPr id="4234726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44185" cy="3825240"/>
                    </a:xfrm>
                    <a:prstGeom prst="rect">
                      <a:avLst/>
                    </a:prstGeom>
                    <a:noFill/>
                    <a:ln>
                      <a:noFill/>
                    </a:ln>
                  </pic:spPr>
                </pic:pic>
              </a:graphicData>
            </a:graphic>
          </wp:inline>
        </w:drawing>
      </w:r>
    </w:p>
    <w:p w:rsidR="006B6DD7" w:rsidRPr="006B6DD7" w:rsidRDefault="006B6DD7" w:rsidP="006B6DD7">
      <w:pPr>
        <w:pStyle w:val="NormalWeb"/>
        <w:shd w:val="clear" w:color="auto" w:fill="FFFFFF"/>
        <w:spacing w:before="150" w:beforeAutospacing="0" w:after="75" w:afterAutospacing="0" w:line="270" w:lineRule="atLeast"/>
        <w:ind w:firstLine="720"/>
        <w:jc w:val="center"/>
        <w:rPr>
          <w:i/>
          <w:iCs/>
          <w:color w:val="000000"/>
          <w:sz w:val="28"/>
          <w:szCs w:val="28"/>
          <w:shd w:val="clear" w:color="auto" w:fill="FFFFFF"/>
        </w:rPr>
      </w:pPr>
      <w:r w:rsidRPr="006B6DD7">
        <w:rPr>
          <w:i/>
          <w:iCs/>
          <w:color w:val="000000"/>
          <w:sz w:val="28"/>
          <w:szCs w:val="28"/>
          <w:shd w:val="clear" w:color="auto" w:fill="FFFFFF"/>
        </w:rPr>
        <w:t>Ảnh tập duyệt của đội thi Cẩm Trung</w:t>
      </w:r>
    </w:p>
    <w:p w:rsidR="00DF713F" w:rsidRDefault="00DF713F" w:rsidP="00DF713F">
      <w:pPr>
        <w:pStyle w:val="NormalWeb"/>
        <w:shd w:val="clear" w:color="auto" w:fill="FFFFFF"/>
        <w:spacing w:before="150" w:beforeAutospacing="0" w:after="75" w:afterAutospacing="0" w:line="270" w:lineRule="atLeast"/>
        <w:ind w:firstLine="720"/>
        <w:jc w:val="both"/>
        <w:rPr>
          <w:color w:val="000000"/>
          <w:sz w:val="28"/>
          <w:szCs w:val="28"/>
          <w:shd w:val="clear" w:color="auto" w:fill="FFFFFF"/>
        </w:rPr>
      </w:pPr>
      <w:r w:rsidRPr="00DF713F">
        <w:rPr>
          <w:color w:val="000000"/>
          <w:sz w:val="28"/>
          <w:szCs w:val="28"/>
          <w:shd w:val="clear" w:color="auto" w:fill="FFFFFF"/>
        </w:rPr>
        <w:t>Ở phần thi lý thuyết, các đội cùng tranh tài trả lời các câu hỏi trắc nghiệm và xử lý tình huống liên quan đến quy định của pháp luật về hòa giải ở cơ sở và các lĩnh vực khác.</w:t>
      </w:r>
    </w:p>
    <w:p w:rsidR="006B6DD7" w:rsidRPr="00DF713F" w:rsidRDefault="006B6DD7" w:rsidP="00DF713F">
      <w:pPr>
        <w:pStyle w:val="NormalWeb"/>
        <w:shd w:val="clear" w:color="auto" w:fill="FFFFFF"/>
        <w:spacing w:before="150" w:beforeAutospacing="0" w:after="75" w:afterAutospacing="0" w:line="270" w:lineRule="atLeast"/>
        <w:ind w:firstLine="720"/>
        <w:jc w:val="both"/>
        <w:rPr>
          <w:color w:val="000000"/>
          <w:sz w:val="28"/>
          <w:szCs w:val="28"/>
          <w:shd w:val="clear" w:color="auto" w:fill="FFFFFF"/>
        </w:rPr>
      </w:pPr>
      <w:r>
        <w:rPr>
          <w:noProof/>
        </w:rPr>
        <w:drawing>
          <wp:inline distT="0" distB="0" distL="0" distR="0">
            <wp:extent cx="5429885" cy="3853180"/>
            <wp:effectExtent l="0" t="0" r="0" b="0"/>
            <wp:docPr id="20494269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29885" cy="3853180"/>
                    </a:xfrm>
                    <a:prstGeom prst="rect">
                      <a:avLst/>
                    </a:prstGeom>
                    <a:noFill/>
                    <a:ln>
                      <a:noFill/>
                    </a:ln>
                  </pic:spPr>
                </pic:pic>
              </a:graphicData>
            </a:graphic>
          </wp:inline>
        </w:drawing>
      </w:r>
    </w:p>
    <w:p w:rsidR="006B6DD7" w:rsidRPr="003259C1" w:rsidRDefault="005069E3" w:rsidP="003259C1">
      <w:pPr>
        <w:pStyle w:val="NormalWeb"/>
        <w:shd w:val="clear" w:color="auto" w:fill="FFFFFF"/>
        <w:spacing w:before="150" w:beforeAutospacing="0" w:after="75" w:afterAutospacing="0" w:line="270" w:lineRule="atLeast"/>
        <w:jc w:val="center"/>
        <w:rPr>
          <w:i/>
          <w:iCs/>
          <w:color w:val="000000"/>
          <w:sz w:val="28"/>
          <w:szCs w:val="28"/>
          <w:shd w:val="clear" w:color="auto" w:fill="FFFFFF"/>
        </w:rPr>
      </w:pPr>
      <w:r>
        <w:rPr>
          <w:i/>
          <w:iCs/>
          <w:color w:val="000000"/>
          <w:sz w:val="28"/>
          <w:szCs w:val="28"/>
          <w:shd w:val="clear" w:color="auto" w:fill="FFFFFF"/>
        </w:rPr>
        <w:t>Toàn cảnh hội thi</w:t>
      </w:r>
    </w:p>
    <w:p w:rsidR="00DF713F" w:rsidRDefault="00DF713F" w:rsidP="006B6DD7">
      <w:pPr>
        <w:pStyle w:val="NormalWeb"/>
        <w:shd w:val="clear" w:color="auto" w:fill="FFFFFF"/>
        <w:spacing w:before="150" w:beforeAutospacing="0" w:after="75" w:afterAutospacing="0" w:line="270" w:lineRule="atLeast"/>
        <w:ind w:firstLine="720"/>
        <w:jc w:val="both"/>
        <w:rPr>
          <w:color w:val="000000"/>
          <w:sz w:val="28"/>
          <w:szCs w:val="28"/>
          <w:shd w:val="clear" w:color="auto" w:fill="FFFFFF"/>
        </w:rPr>
      </w:pPr>
      <w:r w:rsidRPr="00DF713F">
        <w:rPr>
          <w:color w:val="000000"/>
          <w:sz w:val="28"/>
          <w:szCs w:val="28"/>
          <w:shd w:val="clear" w:color="auto" w:fill="FFFFFF"/>
        </w:rPr>
        <w:lastRenderedPageBreak/>
        <w:t>Ở phần thi tiểu phẩm, các đội tổ chức dàn dựng và trình diễn dưới các hình thức: Kịch nói, ca kịch, dân ca ví, giặm Nghệ Tĩnh về một vụ việc hòa giải đã xảy ra tại địa phương, được tổ hòa giải tiến hành thành công và mang lại hiệu ứng tích cực.</w:t>
      </w:r>
    </w:p>
    <w:p w:rsidR="0015554A" w:rsidRPr="00DF713F" w:rsidRDefault="0015554A" w:rsidP="00DF713F">
      <w:pPr>
        <w:pStyle w:val="NormalWeb"/>
        <w:shd w:val="clear" w:color="auto" w:fill="FFFFFF"/>
        <w:spacing w:before="150" w:beforeAutospacing="0" w:after="75" w:afterAutospacing="0" w:line="270" w:lineRule="atLeast"/>
        <w:jc w:val="both"/>
        <w:rPr>
          <w:color w:val="000000"/>
          <w:sz w:val="28"/>
          <w:szCs w:val="28"/>
          <w:shd w:val="clear" w:color="auto" w:fill="FFFFFF"/>
        </w:rPr>
      </w:pPr>
      <w:r>
        <w:rPr>
          <w:noProof/>
        </w:rPr>
        <w:drawing>
          <wp:inline distT="0" distB="0" distL="0" distR="0">
            <wp:extent cx="5940425" cy="4455160"/>
            <wp:effectExtent l="0" t="0" r="3175" b="2540"/>
            <wp:docPr id="14541206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4455160"/>
                    </a:xfrm>
                    <a:prstGeom prst="rect">
                      <a:avLst/>
                    </a:prstGeom>
                    <a:noFill/>
                    <a:ln>
                      <a:noFill/>
                    </a:ln>
                  </pic:spPr>
                </pic:pic>
              </a:graphicData>
            </a:graphic>
          </wp:inline>
        </w:drawing>
      </w:r>
    </w:p>
    <w:p w:rsidR="003259C1" w:rsidRPr="0015554A" w:rsidRDefault="0015554A" w:rsidP="003259C1">
      <w:pPr>
        <w:pStyle w:val="NormalWeb"/>
        <w:shd w:val="clear" w:color="auto" w:fill="FFFFFF"/>
        <w:spacing w:before="150" w:beforeAutospacing="0" w:after="75" w:afterAutospacing="0" w:line="270" w:lineRule="atLeast"/>
        <w:jc w:val="center"/>
        <w:rPr>
          <w:i/>
          <w:iCs/>
          <w:color w:val="000000"/>
          <w:sz w:val="28"/>
          <w:szCs w:val="28"/>
          <w:shd w:val="clear" w:color="auto" w:fill="FFFFFF"/>
        </w:rPr>
      </w:pPr>
      <w:r w:rsidRPr="0015554A">
        <w:rPr>
          <w:i/>
          <w:iCs/>
          <w:color w:val="000000"/>
          <w:sz w:val="28"/>
          <w:szCs w:val="28"/>
          <w:shd w:val="clear" w:color="auto" w:fill="FFFFFF"/>
        </w:rPr>
        <w:t>Ảnh thi tiểu phẩm xã Cẩm Trung</w:t>
      </w:r>
    </w:p>
    <w:p w:rsidR="00DF713F" w:rsidRDefault="00DF713F" w:rsidP="006B6DD7">
      <w:pPr>
        <w:pStyle w:val="NormalWeb"/>
        <w:shd w:val="clear" w:color="auto" w:fill="FFFFFF"/>
        <w:spacing w:before="150" w:beforeAutospacing="0" w:after="75" w:afterAutospacing="0" w:line="270" w:lineRule="atLeast"/>
        <w:ind w:firstLine="720"/>
        <w:jc w:val="both"/>
        <w:rPr>
          <w:color w:val="000000"/>
          <w:sz w:val="28"/>
          <w:szCs w:val="28"/>
          <w:shd w:val="clear" w:color="auto" w:fill="FFFFFF"/>
        </w:rPr>
      </w:pPr>
      <w:r w:rsidRPr="00DF713F">
        <w:rPr>
          <w:color w:val="000000"/>
          <w:sz w:val="28"/>
          <w:szCs w:val="28"/>
          <w:shd w:val="clear" w:color="auto" w:fill="FFFFFF"/>
        </w:rPr>
        <w:t>Thông qua Hội thi Hòa giải viên giỏi cơ sở nhằm góp phần thực hiện hiệu quả Luật Hòa giải ở cơ sở, phổ biến các quy định pháp luật liên quan trực tiếp đến đời sống hằng ngày của người dân. Hội thi còn tạo diễn đàn giao lưu, trao đổi kinh nghiệm, nâng cao kiến thức pháp luật, kỹ năng cho hòa giải viên; góp phần nâng cao chất lượng hòa giải ở cơ sở; giữ vững an ninh chính trị, trật tự an toàn xã hội trên địa bàn huyện Cẩm Xuyên</w:t>
      </w:r>
      <w:r>
        <w:rPr>
          <w:color w:val="000000"/>
          <w:sz w:val="28"/>
          <w:szCs w:val="28"/>
          <w:shd w:val="clear" w:color="auto" w:fill="FFFFFF"/>
        </w:rPr>
        <w:t xml:space="preserve"> nói chung và trên địa bàn xã Cẩm Trung nói riêng. </w:t>
      </w:r>
    </w:p>
    <w:p w:rsidR="006B6DD7" w:rsidRDefault="006B6DD7" w:rsidP="006B6DD7">
      <w:pPr>
        <w:pStyle w:val="NormalWeb"/>
        <w:shd w:val="clear" w:color="auto" w:fill="FFFFFF"/>
        <w:spacing w:before="150" w:beforeAutospacing="0" w:after="75" w:afterAutospacing="0" w:line="270" w:lineRule="atLeast"/>
        <w:ind w:firstLine="720"/>
        <w:jc w:val="both"/>
        <w:rPr>
          <w:color w:val="000000"/>
          <w:sz w:val="28"/>
          <w:szCs w:val="28"/>
          <w:shd w:val="clear" w:color="auto" w:fill="FFFFFF"/>
        </w:rPr>
      </w:pPr>
      <w:r>
        <w:rPr>
          <w:color w:val="000000"/>
          <w:sz w:val="28"/>
          <w:szCs w:val="28"/>
          <w:shd w:val="clear" w:color="auto" w:fill="FFFFFF"/>
        </w:rPr>
        <w:t>Kết quả đội thi hòa giải viên giỏi xã Cẩm Trung được Ban tổ chức hội thi huyện Cẩm Xuyên đánh giá cao xếp thứ 2 của cụm.</w:t>
      </w:r>
    </w:p>
    <w:p w:rsidR="006B6DD7" w:rsidRPr="006B6DD7" w:rsidRDefault="006B6DD7" w:rsidP="006B6DD7">
      <w:pPr>
        <w:pStyle w:val="NormalWeb"/>
        <w:shd w:val="clear" w:color="auto" w:fill="FFFFFF"/>
        <w:spacing w:before="150" w:beforeAutospacing="0" w:after="75" w:afterAutospacing="0" w:line="270" w:lineRule="atLeast"/>
        <w:ind w:firstLine="720"/>
        <w:jc w:val="both"/>
        <w:rPr>
          <w:b/>
          <w:bCs/>
          <w:i/>
          <w:iCs/>
          <w:color w:val="000000"/>
          <w:sz w:val="28"/>
          <w:szCs w:val="28"/>
        </w:rPr>
      </w:pPr>
      <w:r w:rsidRPr="006B6DD7">
        <w:rPr>
          <w:b/>
          <w:bCs/>
          <w:i/>
          <w:iCs/>
          <w:color w:val="000000"/>
          <w:sz w:val="28"/>
          <w:szCs w:val="28"/>
          <w:shd w:val="clear" w:color="auto" w:fill="FFFFFF"/>
        </w:rPr>
        <w:tab/>
      </w:r>
      <w:r w:rsidRPr="006B6DD7">
        <w:rPr>
          <w:b/>
          <w:bCs/>
          <w:i/>
          <w:iCs/>
          <w:color w:val="000000"/>
          <w:sz w:val="28"/>
          <w:szCs w:val="28"/>
          <w:shd w:val="clear" w:color="auto" w:fill="FFFFFF"/>
        </w:rPr>
        <w:tab/>
      </w:r>
      <w:r w:rsidRPr="006B6DD7">
        <w:rPr>
          <w:b/>
          <w:bCs/>
          <w:i/>
          <w:iCs/>
          <w:color w:val="000000"/>
          <w:sz w:val="28"/>
          <w:szCs w:val="28"/>
          <w:shd w:val="clear" w:color="auto" w:fill="FFFFFF"/>
        </w:rPr>
        <w:tab/>
      </w:r>
      <w:r w:rsidRPr="006B6DD7">
        <w:rPr>
          <w:b/>
          <w:bCs/>
          <w:i/>
          <w:iCs/>
          <w:color w:val="000000"/>
          <w:sz w:val="28"/>
          <w:szCs w:val="28"/>
          <w:shd w:val="clear" w:color="auto" w:fill="FFFFFF"/>
        </w:rPr>
        <w:tab/>
      </w:r>
      <w:r w:rsidRPr="006B6DD7">
        <w:rPr>
          <w:b/>
          <w:bCs/>
          <w:i/>
          <w:iCs/>
          <w:color w:val="000000"/>
          <w:sz w:val="28"/>
          <w:szCs w:val="28"/>
          <w:shd w:val="clear" w:color="auto" w:fill="FFFFFF"/>
        </w:rPr>
        <w:tab/>
        <w:t>Soạn thảo Trần Văn Thiện - CCTPHT</w:t>
      </w:r>
    </w:p>
    <w:p w:rsidR="00D8794E" w:rsidRPr="00DF713F" w:rsidRDefault="00D8794E">
      <w:pPr>
        <w:rPr>
          <w:rFonts w:cs="Times New Roman"/>
          <w:szCs w:val="28"/>
        </w:rPr>
      </w:pPr>
    </w:p>
    <w:sectPr w:rsidR="00D8794E" w:rsidRPr="00DF713F" w:rsidSect="00B55F28">
      <w:pgSz w:w="11907" w:h="16840" w:code="9"/>
      <w:pgMar w:top="907" w:right="851" w:bottom="907" w:left="1701" w:header="0" w:footer="0" w:gutter="0"/>
      <w:cols w:space="720"/>
      <w:docGrid w:linePitch="38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40"/>
  <w:drawingGridVerticalSpacing w:val="381"/>
  <w:displayHorizontalDrawingGridEvery w:val="2"/>
  <w:characterSpacingControl w:val="doNotCompress"/>
  <w:compat/>
  <w:rsids>
    <w:rsidRoot w:val="00DF713F"/>
    <w:rsid w:val="000C2616"/>
    <w:rsid w:val="000C6719"/>
    <w:rsid w:val="00123D06"/>
    <w:rsid w:val="001276DB"/>
    <w:rsid w:val="00133C3A"/>
    <w:rsid w:val="0015554A"/>
    <w:rsid w:val="00157B36"/>
    <w:rsid w:val="001662A2"/>
    <w:rsid w:val="00176C3A"/>
    <w:rsid w:val="002700A3"/>
    <w:rsid w:val="002A05F9"/>
    <w:rsid w:val="002F1B98"/>
    <w:rsid w:val="002F761E"/>
    <w:rsid w:val="003259C1"/>
    <w:rsid w:val="003B74A5"/>
    <w:rsid w:val="004346C0"/>
    <w:rsid w:val="00470B07"/>
    <w:rsid w:val="00486442"/>
    <w:rsid w:val="004F11C6"/>
    <w:rsid w:val="005069E3"/>
    <w:rsid w:val="00526E73"/>
    <w:rsid w:val="005B2277"/>
    <w:rsid w:val="005F0CAB"/>
    <w:rsid w:val="00620E0A"/>
    <w:rsid w:val="006540C5"/>
    <w:rsid w:val="006B6DD7"/>
    <w:rsid w:val="00761D7D"/>
    <w:rsid w:val="008B5B6C"/>
    <w:rsid w:val="008F6FEB"/>
    <w:rsid w:val="00931A01"/>
    <w:rsid w:val="00952B32"/>
    <w:rsid w:val="009539C9"/>
    <w:rsid w:val="00995860"/>
    <w:rsid w:val="009E6623"/>
    <w:rsid w:val="00A03229"/>
    <w:rsid w:val="00A07688"/>
    <w:rsid w:val="00A64CFC"/>
    <w:rsid w:val="00A95CD1"/>
    <w:rsid w:val="00AD6DC1"/>
    <w:rsid w:val="00B325CD"/>
    <w:rsid w:val="00B55F28"/>
    <w:rsid w:val="00B77369"/>
    <w:rsid w:val="00B85F37"/>
    <w:rsid w:val="00B93993"/>
    <w:rsid w:val="00C84700"/>
    <w:rsid w:val="00CE3C59"/>
    <w:rsid w:val="00D31D0B"/>
    <w:rsid w:val="00D866CC"/>
    <w:rsid w:val="00D8794E"/>
    <w:rsid w:val="00D972E7"/>
    <w:rsid w:val="00DC090B"/>
    <w:rsid w:val="00DD2E64"/>
    <w:rsid w:val="00DF713F"/>
    <w:rsid w:val="00E1766A"/>
    <w:rsid w:val="00E91843"/>
    <w:rsid w:val="00E924ED"/>
    <w:rsid w:val="00EC3C3A"/>
    <w:rsid w:val="00EE1188"/>
    <w:rsid w:val="00F1319E"/>
    <w:rsid w:val="00F5069C"/>
    <w:rsid w:val="00F563DB"/>
    <w:rsid w:val="00FD3F0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kern w:val="2"/>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1D7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F713F"/>
    <w:pPr>
      <w:spacing w:before="100" w:beforeAutospacing="1" w:after="100" w:afterAutospacing="1" w:line="240" w:lineRule="auto"/>
    </w:pPr>
    <w:rPr>
      <w:rFonts w:eastAsia="Times New Roman" w:cs="Times New Roman"/>
      <w:kern w:val="0"/>
      <w:sz w:val="24"/>
      <w:szCs w:val="24"/>
    </w:rPr>
  </w:style>
  <w:style w:type="character" w:styleId="Strong">
    <w:name w:val="Strong"/>
    <w:basedOn w:val="DefaultParagraphFont"/>
    <w:uiPriority w:val="22"/>
    <w:qFormat/>
    <w:rsid w:val="00DF713F"/>
    <w:rPr>
      <w:b/>
      <w:bCs/>
    </w:rPr>
  </w:style>
  <w:style w:type="paragraph" w:styleId="BalloonText">
    <w:name w:val="Balloon Text"/>
    <w:basedOn w:val="Normal"/>
    <w:link w:val="BalloonTextChar"/>
    <w:uiPriority w:val="99"/>
    <w:semiHidden/>
    <w:unhideWhenUsed/>
    <w:rsid w:val="005069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69E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29699237">
      <w:bodyDiv w:val="1"/>
      <w:marLeft w:val="0"/>
      <w:marRight w:val="0"/>
      <w:marTop w:val="0"/>
      <w:marBottom w:val="0"/>
      <w:divBdr>
        <w:top w:val="none" w:sz="0" w:space="0" w:color="auto"/>
        <w:left w:val="none" w:sz="0" w:space="0" w:color="auto"/>
        <w:bottom w:val="none" w:sz="0" w:space="0" w:color="auto"/>
        <w:right w:val="none" w:sz="0" w:space="0" w:color="auto"/>
      </w:divBdr>
    </w:div>
    <w:div w:id="1101487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4</Pages>
  <Words>335</Words>
  <Characters>1912</Characters>
  <Application>Microsoft Office Word</Application>
  <DocSecurity>0</DocSecurity>
  <Lines>15</Lines>
  <Paragraphs>4</Paragraphs>
  <ScaleCrop>false</ScaleCrop>
  <Company/>
  <LinksUpToDate>false</LinksUpToDate>
  <CharactersWithSpaces>2243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 PHONG UY BAN</dc:creator>
  <cp:keywords/>
  <dc:description/>
  <cp:lastModifiedBy>Windows User</cp:lastModifiedBy>
  <cp:revision>6</cp:revision>
  <dcterms:created xsi:type="dcterms:W3CDTF">2023-07-12T02:40:00Z</dcterms:created>
  <dcterms:modified xsi:type="dcterms:W3CDTF">2023-07-12T07:26:00Z</dcterms:modified>
</cp:coreProperties>
</file>